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5"/>
        <w:tblW w:w="10485" w:type="dxa"/>
        <w:tblLayout w:type="fixed"/>
        <w:tblLook w:val="00A0" w:firstRow="1" w:lastRow="0" w:firstColumn="1" w:lastColumn="0" w:noHBand="0" w:noVBand="0"/>
      </w:tblPr>
      <w:tblGrid>
        <w:gridCol w:w="686"/>
        <w:gridCol w:w="3845"/>
        <w:gridCol w:w="3119"/>
        <w:gridCol w:w="2835"/>
      </w:tblGrid>
      <w:tr w:rsidR="00F4576A" w:rsidRPr="00F1473A" w:rsidTr="00C3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6" w:type="dxa"/>
            <w:vMerge w:val="restart"/>
            <w:tcBorders>
              <w:top w:val="single" w:sz="4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1473A" w:rsidP="00AC7866">
            <w:pPr>
              <w:jc w:val="center"/>
              <w:rPr>
                <w:rFonts w:asciiTheme="majorHAnsi" w:hAnsiTheme="majorHAnsi"/>
                <w:i/>
                <w:color w:val="auto"/>
              </w:rPr>
            </w:pPr>
            <w:bookmarkStart w:id="0" w:name="_GoBack"/>
            <w:bookmarkEnd w:id="0"/>
            <w:r w:rsidRPr="00AC7866">
              <w:rPr>
                <w:rFonts w:asciiTheme="majorHAnsi" w:hAnsiTheme="majorHAnsi"/>
                <w:i/>
                <w:color w:val="000000" w:themeColor="text1"/>
              </w:rPr>
              <w:t>Red.</w:t>
            </w:r>
            <w:r w:rsidR="00F4576A" w:rsidRPr="00AC7866">
              <w:rPr>
                <w:rFonts w:asciiTheme="majorHAnsi" w:hAnsiTheme="majorHAnsi"/>
                <w:i/>
                <w:color w:val="000000" w:themeColor="text1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9" w:type="dxa"/>
            <w:gridSpan w:val="3"/>
            <w:tcBorders>
              <w:top w:val="single" w:sz="4" w:space="0" w:color="4BACC6" w:themeColor="accent5"/>
            </w:tcBorders>
          </w:tcPr>
          <w:p w:rsidR="00F4576A" w:rsidRPr="00090828" w:rsidRDefault="00F4576A" w:rsidP="00F1473A">
            <w:pPr>
              <w:jc w:val="center"/>
              <w:rPr>
                <w:rFonts w:asciiTheme="majorHAnsi" w:hAnsiTheme="majorHAnsi"/>
              </w:rPr>
            </w:pPr>
            <w:r w:rsidRPr="00090828">
              <w:rPr>
                <w:rFonts w:asciiTheme="majorHAnsi" w:hAnsiTheme="majorHAnsi"/>
              </w:rPr>
              <w:t>Spisak korisnika potvrda za oslobađanje od plaćanja uvoznih dažbina izdatih tokom 2020. godine</w:t>
            </w:r>
          </w:p>
        </w:tc>
      </w:tr>
      <w:tr w:rsidR="00F4576A" w:rsidRPr="00F1473A" w:rsidTr="00AB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  <w:tcBorders>
              <w:bottom w:val="single" w:sz="12" w:space="0" w:color="4BACC6" w:themeColor="accent5"/>
            </w:tcBorders>
            <w:shd w:val="clear" w:color="auto" w:fill="B6DDE8" w:themeFill="accent5" w:themeFillTint="66"/>
          </w:tcPr>
          <w:p w:rsidR="00F4576A" w:rsidRPr="00F1473A" w:rsidRDefault="00F4576A">
            <w:pPr>
              <w:rPr>
                <w:rFonts w:asciiTheme="majorHAnsi" w:hAnsiTheme="majorHAnsi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4576A" w:rsidP="0009082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C7866">
              <w:rPr>
                <w:rFonts w:asciiTheme="majorHAnsi" w:hAnsiTheme="majorHAnsi"/>
                <w:b/>
                <w:color w:val="000000" w:themeColor="text1"/>
              </w:rPr>
              <w:t>Naziv subjekta</w:t>
            </w:r>
          </w:p>
        </w:tc>
        <w:tc>
          <w:tcPr>
            <w:tcW w:w="3119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4576A" w:rsidP="00090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  <w:r w:rsidRPr="00AC7866">
              <w:rPr>
                <w:rFonts w:asciiTheme="majorHAnsi" w:hAnsiTheme="majorHAnsi"/>
                <w:b/>
                <w:color w:val="000000" w:themeColor="text1"/>
              </w:rPr>
              <w:t>Vrsta robe koja se uvozi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4576A" w:rsidP="0009082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C7866">
              <w:rPr>
                <w:rFonts w:asciiTheme="majorHAnsi" w:hAnsiTheme="majorHAnsi"/>
                <w:b/>
                <w:color w:val="000000" w:themeColor="text1"/>
              </w:rPr>
              <w:t>Datum izdavanja</w:t>
            </w:r>
            <w:r w:rsidR="00F1473A" w:rsidRPr="00AC7866">
              <w:rPr>
                <w:rFonts w:asciiTheme="majorHAnsi" w:hAnsiTheme="majorHAnsi"/>
                <w:b/>
                <w:color w:val="000000" w:themeColor="text1"/>
              </w:rPr>
              <w:t xml:space="preserve"> potvrde</w:t>
            </w:r>
          </w:p>
        </w:tc>
      </w:tr>
      <w:tr w:rsidR="00B81000" w:rsidRPr="00F1473A" w:rsidTr="000C7424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12" w:space="0" w:color="4BACC6" w:themeColor="accent5"/>
            </w:tcBorders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„EKO-RONILAČKA GRUPA INVALIDA“ LUKAVAC</w:t>
            </w:r>
          </w:p>
        </w:tc>
        <w:tc>
          <w:tcPr>
            <w:tcW w:w="3119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EA22F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Suha ronilačka odijela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10.01.2020.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</w:tcPr>
          <w:p w:rsidR="00B81000" w:rsidRPr="00F1473A" w:rsidRDefault="00B81000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 (jakne,majice,trenerke, lopte,medicinske torbe,okovratnici, dresovi)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30.01.2020.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KLUB DIZAČA TEGOVA „BOSNA“ SARAJEVO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Takmičarski podijum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31.01.2020.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RAGBI SAVEZ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6C2A">
              <w:rPr>
                <w:rFonts w:asciiTheme="majorHAnsi" w:hAnsiTheme="majorHAnsi"/>
              </w:rPr>
              <w:t>Polovna oprema za trening igrača ragbija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07.02.2020.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Oprema za fudbalske sudije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17.02.2020.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</w:tcPr>
          <w:p w:rsidR="00B81000" w:rsidRPr="00F1473A" w:rsidRDefault="00EA22F2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</w:t>
            </w:r>
            <w:r w:rsidR="00B81000" w:rsidRPr="00F1473A">
              <w:rPr>
                <w:rFonts w:asciiTheme="majorHAnsi" w:hAnsiTheme="majorHAnsi"/>
              </w:rPr>
              <w:t>prema</w:t>
            </w:r>
            <w:r>
              <w:rPr>
                <w:rFonts w:asciiTheme="majorHAnsi" w:hAnsiTheme="majorHAnsi"/>
              </w:rPr>
              <w:t xml:space="preserve"> za fudbal: „Polar“ satovi za fudbalske sudije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11.03.2020.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OTVORENA ZABAVNA ŠKOLA FUDBALA „DANSKA</w:t>
            </w:r>
            <w:r w:rsidR="00F1473A" w:rsidRPr="00F1473A">
              <w:rPr>
                <w:rFonts w:asciiTheme="majorHAnsi" w:hAnsiTheme="majorHAnsi"/>
              </w:rPr>
              <w:t>“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Fudbalske lopte x510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13.03.2020.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ZABAVNA ŠKOLA FUDBALA „DANSKA</w:t>
            </w:r>
            <w:r w:rsidR="00F1473A" w:rsidRPr="00F1473A">
              <w:rPr>
                <w:rFonts w:asciiTheme="majorHAnsi" w:hAnsiTheme="majorHAnsi"/>
              </w:rPr>
              <w:t>“</w:t>
            </w:r>
          </w:p>
        </w:tc>
        <w:tc>
          <w:tcPr>
            <w:tcW w:w="3119" w:type="dxa"/>
          </w:tcPr>
          <w:p w:rsidR="00B81000" w:rsidRPr="00F1473A" w:rsidRDefault="00B81000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>: dječije sportske majice x 4000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14.03.2020.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SPECIJALNA OLIMPIJADA U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Uređaj za analizu držanja tijela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20.03.2020.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GIMNASTIČKI SAVEZ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Podloga za ritmičku gimnastiku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03.07.2020.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FK „ŽELJEZNIČAR“ SARAJEVO</w:t>
            </w:r>
          </w:p>
        </w:tc>
        <w:tc>
          <w:tcPr>
            <w:tcW w:w="3119" w:type="dxa"/>
            <w:vAlign w:val="center"/>
          </w:tcPr>
          <w:p w:rsidR="00B81000" w:rsidRPr="00F1473A" w:rsidRDefault="00B81000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 za treninge i utakmice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07.07.2020.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</w:tcPr>
          <w:p w:rsidR="00B81000" w:rsidRPr="00F1473A" w:rsidRDefault="00B81000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: majice i lopte za razvoj omladinskog fudbala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22.07.2020.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(dresovi, štucne)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20.08.2020.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FK „RADNIK“ HADŽIĆI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za trening: torbe, dres, šorc, sokne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21.08.2020.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RUKOMETNI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(Select lopte x200)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16.09.2020.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(dresovi, šortsevi,štucne, golmanske majice)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22.09.2020.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(dresovi, šortsevi)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28.09.2020.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RAGBI SAVEZ BIH</w:t>
            </w:r>
          </w:p>
        </w:tc>
        <w:tc>
          <w:tcPr>
            <w:tcW w:w="3119" w:type="dxa"/>
            <w:vAlign w:val="center"/>
          </w:tcPr>
          <w:p w:rsidR="00E614AB" w:rsidRPr="00F1473A" w:rsidRDefault="00E614AB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Polovna oprema za trening igrača ragbija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19.10.2020.</w:t>
            </w:r>
          </w:p>
        </w:tc>
      </w:tr>
      <w:tr w:rsidR="00BD4425" w:rsidRPr="00F1473A" w:rsidTr="000C7424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FK „ŽELJEZNIČAR“ SARAJEVO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 za treninge i utakmice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28.10.2020.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88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>: lopte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29.12.2020.</w:t>
            </w:r>
          </w:p>
        </w:tc>
      </w:tr>
    </w:tbl>
    <w:p w:rsidR="00133660" w:rsidRDefault="00133660" w:rsidP="00F1473A">
      <w:pPr>
        <w:spacing w:after="0"/>
      </w:pPr>
    </w:p>
    <w:sectPr w:rsidR="00133660" w:rsidSect="00AC7866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EF" w:rsidRDefault="000A3CEF" w:rsidP="00AC7866">
      <w:pPr>
        <w:spacing w:after="0" w:line="240" w:lineRule="auto"/>
      </w:pPr>
      <w:r>
        <w:separator/>
      </w:r>
    </w:p>
  </w:endnote>
  <w:endnote w:type="continuationSeparator" w:id="0">
    <w:p w:rsidR="000A3CEF" w:rsidRDefault="000A3CEF" w:rsidP="00AC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EF" w:rsidRDefault="000A3CEF" w:rsidP="00AC7866">
      <w:pPr>
        <w:spacing w:after="0" w:line="240" w:lineRule="auto"/>
      </w:pPr>
      <w:r>
        <w:separator/>
      </w:r>
    </w:p>
  </w:footnote>
  <w:footnote w:type="continuationSeparator" w:id="0">
    <w:p w:rsidR="000A3CEF" w:rsidRDefault="000A3CEF" w:rsidP="00AC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B"/>
    <w:rsid w:val="00014966"/>
    <w:rsid w:val="00090828"/>
    <w:rsid w:val="000A3CEF"/>
    <w:rsid w:val="000C7424"/>
    <w:rsid w:val="00133660"/>
    <w:rsid w:val="002D4AAB"/>
    <w:rsid w:val="002E1712"/>
    <w:rsid w:val="00363F67"/>
    <w:rsid w:val="005B3D87"/>
    <w:rsid w:val="005C593D"/>
    <w:rsid w:val="00647594"/>
    <w:rsid w:val="00862BC0"/>
    <w:rsid w:val="00864F53"/>
    <w:rsid w:val="008822BF"/>
    <w:rsid w:val="00A31CB7"/>
    <w:rsid w:val="00AB6C2A"/>
    <w:rsid w:val="00AC7866"/>
    <w:rsid w:val="00B773CE"/>
    <w:rsid w:val="00B81000"/>
    <w:rsid w:val="00BD4425"/>
    <w:rsid w:val="00C30E13"/>
    <w:rsid w:val="00DC243E"/>
    <w:rsid w:val="00E614AB"/>
    <w:rsid w:val="00EA22F2"/>
    <w:rsid w:val="00EB5FB7"/>
    <w:rsid w:val="00EC45EB"/>
    <w:rsid w:val="00ED360B"/>
    <w:rsid w:val="00F1473A"/>
    <w:rsid w:val="00F4576A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5159-3296-4D8E-9018-CEBCFBA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5">
    <w:name w:val="List Table 3 Accent 5"/>
    <w:basedOn w:val="TableNormal"/>
    <w:uiPriority w:val="48"/>
    <w:rsid w:val="00F1473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66"/>
  </w:style>
  <w:style w:type="paragraph" w:styleId="Footer">
    <w:name w:val="footer"/>
    <w:basedOn w:val="Normal"/>
    <w:link w:val="FooterChar"/>
    <w:uiPriority w:val="99"/>
    <w:unhideWhenUsed/>
    <w:rsid w:val="00AC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66"/>
  </w:style>
  <w:style w:type="paragraph" w:styleId="BalloonText">
    <w:name w:val="Balloon Text"/>
    <w:basedOn w:val="Normal"/>
    <w:link w:val="BalloonTextChar"/>
    <w:uiPriority w:val="99"/>
    <w:semiHidden/>
    <w:unhideWhenUsed/>
    <w:rsid w:val="00EA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EC76-2B5F-41A8-9BCA-EDB20097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Branka Petković</cp:lastModifiedBy>
  <cp:revision>2</cp:revision>
  <cp:lastPrinted>2021-06-09T10:11:00Z</cp:lastPrinted>
  <dcterms:created xsi:type="dcterms:W3CDTF">2021-07-08T10:09:00Z</dcterms:created>
  <dcterms:modified xsi:type="dcterms:W3CDTF">2021-07-08T10:09:00Z</dcterms:modified>
</cp:coreProperties>
</file>